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66" w:type="pct"/>
        <w:tblInd w:w="-217" w:type="dxa"/>
        <w:tblLayout w:type="fixed"/>
        <w:tblLook w:val="04A0" w:firstRow="1" w:lastRow="0" w:firstColumn="1" w:lastColumn="0" w:noHBand="0" w:noVBand="1"/>
      </w:tblPr>
      <w:tblGrid>
        <w:gridCol w:w="479"/>
        <w:gridCol w:w="802"/>
        <w:gridCol w:w="471"/>
        <w:gridCol w:w="825"/>
        <w:gridCol w:w="2286"/>
        <w:gridCol w:w="1348"/>
        <w:gridCol w:w="1881"/>
        <w:gridCol w:w="822"/>
      </w:tblGrid>
      <w:tr w:rsidR="00A21B2D" w14:paraId="5F35A7A3" w14:textId="77777777" w:rsidTr="00BD40CC">
        <w:trPr>
          <w:trHeight w:val="7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765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color w:val="000000"/>
                <w:sz w:val="36"/>
                <w:szCs w:val="36"/>
              </w:rPr>
              <w:t>内蒙古道路运输协会专家库第三批拟入库专家人员名单</w:t>
            </w:r>
          </w:p>
        </w:tc>
      </w:tr>
      <w:tr w:rsidR="00A21B2D" w14:paraId="7A37EA98" w14:textId="77777777" w:rsidTr="00BD40CC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0A7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（按姓氏笔画排序）</w:t>
            </w:r>
          </w:p>
        </w:tc>
      </w:tr>
      <w:tr w:rsidR="00A21B2D" w14:paraId="52F45352" w14:textId="77777777" w:rsidTr="00BD40CC">
        <w:trPr>
          <w:trHeight w:val="81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C839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080E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B04C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F15A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0E2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753E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9B6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63A9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职称</w:t>
            </w:r>
          </w:p>
          <w:p w14:paraId="45150883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</w:tr>
      <w:tr w:rsidR="00A21B2D" w14:paraId="55BFB373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4071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E5C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C128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F42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114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呼和浩特职业学院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B938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3B36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645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</w:t>
            </w:r>
          </w:p>
        </w:tc>
      </w:tr>
      <w:tr w:rsidR="00A21B2D" w14:paraId="40C4FE25" w14:textId="77777777" w:rsidTr="00BD40CC">
        <w:trPr>
          <w:trHeight w:val="81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2C0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D06E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王斌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E068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C47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8BB4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呼和浩特职业学院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5201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系主任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D37F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6E8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</w:t>
            </w:r>
          </w:p>
        </w:tc>
      </w:tr>
      <w:tr w:rsidR="00A21B2D" w14:paraId="00D79206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A7C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A0E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王雄胜</w:t>
            </w:r>
            <w:proofErr w:type="gram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BF8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1AA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51E1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内蒙古交通集团新机场高速管理公司（已退休）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F1D6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原安全部部长、顾问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9B6C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正高级工程师/中级注册安全工程师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61A9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正高级/中级</w:t>
            </w:r>
          </w:p>
        </w:tc>
      </w:tr>
      <w:tr w:rsidR="00A21B2D" w14:paraId="1A0C61E5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ACF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A5A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伊学理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69B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533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1DE1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中国广电内蒙古网络有限公司包头市分公司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2EF6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技术助理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4E43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信息系统项目</w:t>
            </w:r>
          </w:p>
          <w:p w14:paraId="4DF13156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管理师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97A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高级</w:t>
            </w:r>
          </w:p>
        </w:tc>
      </w:tr>
      <w:tr w:rsidR="00A21B2D" w14:paraId="177A6AF8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569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0AB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孙磊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C2A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C848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704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呼和浩特职业学院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3F5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8CC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副教授/高级工程师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9EC4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副高/高级</w:t>
            </w:r>
          </w:p>
        </w:tc>
      </w:tr>
      <w:tr w:rsidR="00A21B2D" w14:paraId="06FA3A6C" w14:textId="77777777" w:rsidTr="00BD40CC">
        <w:trPr>
          <w:trHeight w:val="81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748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118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文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31E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E23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A23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呼和浩特职业学院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D4F9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系副主任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28E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高级工程师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F498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副高 </w:t>
            </w:r>
          </w:p>
        </w:tc>
      </w:tr>
      <w:tr w:rsidR="00A21B2D" w14:paraId="654C8991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F47C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1C2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李泽智</w:t>
            </w:r>
            <w:proofErr w:type="gram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D01A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428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CB2E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呼和浩特市交通运输综合行政执法支队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60C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八大队队长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8D8E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经济师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6391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中级</w:t>
            </w:r>
          </w:p>
        </w:tc>
      </w:tr>
      <w:tr w:rsidR="00A21B2D" w14:paraId="7F51C714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5BF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CA5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李洪坤</w:t>
            </w:r>
            <w:proofErr w:type="gram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EFE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71E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42B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呼和浩特职业学院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43F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考研室主任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351F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副教授/工程师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DBF9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副高/中级</w:t>
            </w:r>
          </w:p>
        </w:tc>
      </w:tr>
      <w:tr w:rsidR="00A21B2D" w14:paraId="3E356696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527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4194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李海霞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9F3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A94C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大专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7171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呼和浩特市交通运输综合行政执法支队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FC0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工会主席、财务科科长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92C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会计师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B36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中级</w:t>
            </w:r>
          </w:p>
        </w:tc>
      </w:tr>
      <w:tr w:rsidR="00A21B2D" w14:paraId="49FFBAA6" w14:textId="77777777" w:rsidTr="00BD40CC">
        <w:trPr>
          <w:trHeight w:val="81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5F1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8E1D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宫丽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丽</w:t>
            </w:r>
            <w:proofErr w:type="gramEnd"/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B95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168A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大学本科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9C3A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内蒙古公路工程咨询监理有限责任公司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2CB9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副主管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6BE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公路工程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6DAF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中级</w:t>
            </w:r>
          </w:p>
        </w:tc>
      </w:tr>
      <w:tr w:rsidR="00A21B2D" w14:paraId="0898F6EB" w14:textId="77777777" w:rsidTr="00BD40CC">
        <w:trPr>
          <w:trHeight w:val="81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579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C554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贺小燕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F046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6F38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7D4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呼和浩特市交通运输服务中心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EC26" w14:textId="77777777" w:rsidR="00A21B2D" w:rsidRDefault="00A21B2D" w:rsidP="00BD40C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业务员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36DC" w14:textId="77777777" w:rsidR="00A21B2D" w:rsidRDefault="00A21B2D" w:rsidP="00BD40C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高级工程师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7395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</w:t>
            </w:r>
          </w:p>
        </w:tc>
      </w:tr>
      <w:tr w:rsidR="00A21B2D" w14:paraId="4A50B649" w14:textId="77777777" w:rsidTr="00BD40CC">
        <w:trPr>
          <w:trHeight w:val="54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5C67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BCC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贾全贵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E9CA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D4A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140E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内蒙古品斯科技有限公司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48AF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总经理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351F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高级技师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AE0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高级</w:t>
            </w:r>
          </w:p>
        </w:tc>
      </w:tr>
      <w:tr w:rsidR="00A21B2D" w14:paraId="509C17A5" w14:textId="77777777" w:rsidTr="00BD40CC">
        <w:trPr>
          <w:trHeight w:val="1080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E3A4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CB3E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魏彦峰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D9FF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E8A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大学</w:t>
            </w:r>
          </w:p>
          <w:p w14:paraId="0F77059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1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2B12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呼和浩特市交通运输综合行政执法支队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2F80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党办副主任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12CB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公路运输高级经济师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F906" w14:textId="77777777" w:rsidR="00A21B2D" w:rsidRDefault="00A21B2D" w:rsidP="00BD40C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副高级</w:t>
            </w:r>
          </w:p>
        </w:tc>
      </w:tr>
    </w:tbl>
    <w:p w14:paraId="070D6616" w14:textId="77777777" w:rsidR="00A21B2D" w:rsidRDefault="00A21B2D"/>
    <w:sectPr w:rsidR="00A2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2D"/>
    <w:rsid w:val="00A21B2D"/>
    <w:rsid w:val="00E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4F51"/>
  <w15:chartTrackingRefBased/>
  <w15:docId w15:val="{B1A32012-5AEC-44BE-BD70-9FF0C574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2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 sun</dc:creator>
  <cp:keywords/>
  <dc:description/>
  <cp:lastModifiedBy>zhiqiang sun</cp:lastModifiedBy>
  <cp:revision>1</cp:revision>
  <dcterms:created xsi:type="dcterms:W3CDTF">2024-12-05T04:34:00Z</dcterms:created>
  <dcterms:modified xsi:type="dcterms:W3CDTF">2024-12-05T04:34:00Z</dcterms:modified>
</cp:coreProperties>
</file>