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8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7F75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" w:eastAsia="方正小标宋简体"/>
          <w:sz w:val="36"/>
          <w:szCs w:val="36"/>
        </w:rPr>
      </w:pPr>
      <w:bookmarkStart w:id="0" w:name="_GoBack"/>
      <w:r>
        <w:rPr>
          <w:rFonts w:hint="eastAsia" w:ascii="仿宋_GB2312" w:hAnsi="仿宋" w:eastAsia="方正小标宋简体"/>
          <w:sz w:val="36"/>
          <w:szCs w:val="36"/>
        </w:rPr>
        <w:t>自治区交通运输厅安全生产与应急管理专家申请表</w:t>
      </w:r>
    </w:p>
    <w:bookmarkEnd w:id="0"/>
    <w:tbl>
      <w:tblPr>
        <w:tblStyle w:val="6"/>
        <w:tblW w:w="9627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55"/>
        <w:gridCol w:w="1080"/>
        <w:gridCol w:w="187"/>
        <w:gridCol w:w="1268"/>
        <w:gridCol w:w="1305"/>
        <w:gridCol w:w="1260"/>
        <w:gridCol w:w="1782"/>
      </w:tblGrid>
      <w:tr w14:paraId="50B3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0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C1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FF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 w14:paraId="2C61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 w14:paraId="7054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A4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37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04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EC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8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A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0D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48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14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0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</w:t>
            </w:r>
          </w:p>
          <w:p w14:paraId="4F9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5F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从事现专业年限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BF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F7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4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44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F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所在盟市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29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03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25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在岗情况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58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□在岗     □退休</w:t>
            </w:r>
          </w:p>
        </w:tc>
      </w:tr>
      <w:tr w14:paraId="33A1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</w:tr>
      <w:tr w14:paraId="75C6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DCF8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□道路运输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1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□道路旅客运输、□危险货物运输、□道路货物运输、</w:t>
            </w:r>
          </w:p>
          <w:p w14:paraId="02B30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□客运汽车站、□机动车检测与维修、□其他</w:t>
            </w:r>
          </w:p>
        </w:tc>
      </w:tr>
      <w:tr w14:paraId="5178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5845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□城市客运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B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□城市公共公交、□轨道交通、□巡游出租车、□网约车、</w:t>
            </w:r>
          </w:p>
          <w:p w14:paraId="56FCF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</w:tr>
      <w:tr w14:paraId="1F14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3238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□水上交通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9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□水路运输、□海事管理、□船舶检验、□其他</w:t>
            </w:r>
          </w:p>
        </w:tc>
      </w:tr>
      <w:tr w14:paraId="4159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BA89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□工程建设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8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□公路工程、□水运工程、□养护工程、□交安工程、</w:t>
            </w:r>
          </w:p>
          <w:p w14:paraId="2B80D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□机电工程、□房建工程、□其他</w:t>
            </w:r>
          </w:p>
        </w:tc>
      </w:tr>
      <w:tr w14:paraId="226B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BAB9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□运营公路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A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□桥梁、□隧道、□地质、□路基路面、□设施设备、□其他</w:t>
            </w:r>
          </w:p>
        </w:tc>
      </w:tr>
      <w:tr w14:paraId="5ED3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D6FB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□铁路民航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5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□机场场道工程、□空管工程、□机场供电工程、□地质路基、□桥梁隧道、□电气化、□通信信号、□其他</w:t>
            </w:r>
          </w:p>
        </w:tc>
      </w:tr>
      <w:tr w14:paraId="6BC1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D7E8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□综合管理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D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□交通运输执法、□安全生产与应急管理、□政策法规、</w:t>
            </w:r>
          </w:p>
          <w:p w14:paraId="0A77A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</w:tr>
      <w:tr w14:paraId="4420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E5FD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（提交学历、职称等有关证明材料）</w:t>
            </w:r>
          </w:p>
        </w:tc>
      </w:tr>
      <w:tr w14:paraId="3B6D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发明、著作、学术论文情况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87C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何时何地出版或发表</w:t>
            </w:r>
          </w:p>
          <w:p w14:paraId="3B3A2A29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（提交主要研究成果鉴定证书及获奖证书的复印件、发表论文及专著的有关证明材料）</w:t>
            </w:r>
          </w:p>
        </w:tc>
      </w:tr>
      <w:tr w14:paraId="6700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受奖励或处罚情况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F0B5">
            <w:pPr>
              <w:wordWrap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（提交奖励证书复印件等有关证明材料，受到相关处罚的要如实列明）</w:t>
            </w:r>
          </w:p>
        </w:tc>
      </w:tr>
      <w:tr w14:paraId="096E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行业安全生产和应急管理相关工作主要业绩及研究成果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FF5D">
            <w:pPr>
              <w:wordWrap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（主要包括参与国家和省市重大安全咨询与论证、重大科研等工作成果；参与应急救援、风险研判、预测预警、执法监督检查、隐患排查整治、生产安全事故处理、企业安全技术与管理咨询等工作实绩。可附页）</w:t>
            </w:r>
          </w:p>
        </w:tc>
      </w:tr>
      <w:tr w14:paraId="2384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个人</w:t>
            </w:r>
          </w:p>
          <w:p w14:paraId="65AC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承诺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BF41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37D1AE3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本人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郑重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承诺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：所提交的个人信息、申报材料及相关证明均真实、准确、有效，如有提供虚假证明材料、隐瞒、伪造、剽窃等弄虚作假行为，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自愿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承担因此带来的一切相关责任及后果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。</w:t>
            </w:r>
          </w:p>
          <w:p w14:paraId="35ACA0A5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A9BED3C">
            <w:pPr>
              <w:wordWrap w:val="0"/>
              <w:jc w:val="righ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承诺人签字：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</w:p>
          <w:p w14:paraId="2BAAFA79">
            <w:pPr>
              <w:wordWrap w:val="0"/>
              <w:jc w:val="righ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   月    日    </w:t>
            </w:r>
          </w:p>
        </w:tc>
      </w:tr>
      <w:tr w14:paraId="5727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  <w:p w14:paraId="27C4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3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71B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F0F4AA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  章）       </w:t>
            </w:r>
          </w:p>
          <w:p w14:paraId="282550D3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</w:tc>
      </w:tr>
      <w:tr w14:paraId="4F77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厅安委办初审意见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4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8CBE1F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 w14:paraId="7B4F5766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</w:tc>
      </w:tr>
      <w:tr w14:paraId="7602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E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自治区交通运输厅相关处室复审意见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C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C6FA1F">
            <w:pPr>
              <w:pStyle w:val="2"/>
              <w:jc w:val="left"/>
              <w:rPr>
                <w:rFonts w:hint="eastAsia"/>
                <w:lang w:val="en-US" w:eastAsia="zh-CN"/>
              </w:rPr>
            </w:pPr>
          </w:p>
          <w:p w14:paraId="6FF02A55">
            <w:pPr>
              <w:keepNext w:val="0"/>
              <w:keepLines w:val="0"/>
              <w:widowControl/>
              <w:suppressLineNumbers w:val="0"/>
              <w:ind w:firstLine="336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55E3F1">
            <w:pPr>
              <w:keepNext w:val="0"/>
              <w:keepLines w:val="0"/>
              <w:widowControl/>
              <w:suppressLineNumbers w:val="0"/>
              <w:wordWrap w:val="0"/>
              <w:ind w:firstLine="5040" w:firstLineChars="2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处室负责人签字：</w:t>
            </w:r>
          </w:p>
          <w:p w14:paraId="0ACE33FC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</w:t>
            </w:r>
          </w:p>
          <w:p w14:paraId="71F98BC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22D6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3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厅务会审定意见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C51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EF1B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2B278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</w:tc>
      </w:tr>
    </w:tbl>
    <w:p w14:paraId="703ED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0" w:hanging="1058" w:hangingChars="441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说明：1.“单位推荐意见”栏由申报人所属单位填写意见并加盖公章（无单位人员可不填写此项）。</w:t>
      </w:r>
    </w:p>
    <w:p w14:paraId="0CC45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2.每人至多申请2个领域，其中专业类别可多选，并在□中打“√”。</w:t>
      </w:r>
    </w:p>
    <w:p w14:paraId="32DFE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 w14:paraId="37C3F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EEFA">
    <w:pPr>
      <w:pStyle w:val="5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9344636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71C8411E"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3BF982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93446369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71C8411E"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03BF98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828EA">
    <w:pPr>
      <w:pStyle w:val="5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33F77709">
                              <w:pPr>
                                <w:pStyle w:val="5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10 -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FDF63F9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33F77709">
                        <w:pPr>
                          <w:pStyle w:val="5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10 -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FDF63F9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0F23BF5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1E66"/>
    <w:rsid w:val="60C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黑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2025-03-25T08:32:00Z</dcterms:created>
  <dc:creator>WPS_1584020788</dc:creator>
  <cp:lastModifiedBy>WPS_1584020788</cp:lastModifiedBy>
  <dcterms:modified xsi:type="dcterms:W3CDTF">2025-03-25T08:33:36Z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C5CEB2FC4DD146809D541C7ED956BFD5_11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