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FE" w:rsidRPr="00A450D2" w:rsidRDefault="00E820FF" w:rsidP="00AE6192">
      <w:pPr>
        <w:snapToGrid w:val="0"/>
        <w:spacing w:afterLines="100" w:line="360" w:lineRule="auto"/>
        <w:jc w:val="left"/>
        <w:rPr>
          <w:rFonts w:ascii="黑体" w:eastAsia="黑体" w:hAnsi="黑体"/>
          <w:bCs/>
          <w:color w:val="000000"/>
          <w:sz w:val="32"/>
          <w:szCs w:val="20"/>
          <w:rPrChange w:id="0" w:author="文印室(文印室:文印室打字套红)" w:date="2020-04-07T11:37:00Z">
            <w:rPr>
              <w:rFonts w:ascii="Times New Roman" w:eastAsia="黑体" w:hAnsi="Times New Roman"/>
              <w:bCs/>
              <w:color w:val="000000"/>
              <w:sz w:val="32"/>
              <w:szCs w:val="20"/>
            </w:rPr>
          </w:rPrChange>
        </w:rPr>
      </w:pPr>
      <w:r w:rsidRPr="00E820FF">
        <w:rPr>
          <w:rFonts w:ascii="黑体" w:eastAsia="黑体" w:hAnsi="黑体" w:hint="eastAsia"/>
          <w:bCs/>
          <w:color w:val="000000"/>
          <w:sz w:val="32"/>
          <w:rPrChange w:id="1" w:author="文印室(文印室:文印室打字套红)" w:date="2020-04-07T11:37:00Z">
            <w:rPr>
              <w:rFonts w:eastAsia="黑体" w:hint="eastAsia"/>
              <w:bCs/>
              <w:color w:val="000000"/>
              <w:sz w:val="32"/>
            </w:rPr>
          </w:rPrChange>
        </w:rPr>
        <w:t>附件</w:t>
      </w:r>
      <w:r w:rsidRPr="00E820FF">
        <w:rPr>
          <w:rFonts w:ascii="黑体" w:eastAsia="黑体" w:hAnsi="黑体"/>
          <w:bCs/>
          <w:color w:val="000000"/>
          <w:sz w:val="32"/>
          <w:rPrChange w:id="2" w:author="文印室(文印室:文印室打字套红)" w:date="2020-04-07T11:37:00Z">
            <w:rPr>
              <w:rFonts w:eastAsia="黑体"/>
              <w:bCs/>
              <w:color w:val="000000"/>
              <w:sz w:val="32"/>
            </w:rPr>
          </w:rPrChange>
        </w:rPr>
        <w:t>3</w:t>
      </w:r>
      <w:bookmarkStart w:id="3" w:name="_GoBack"/>
      <w:bookmarkEnd w:id="3"/>
    </w:p>
    <w:p w:rsidR="007E47FE" w:rsidRDefault="007E47FE" w:rsidP="007E47FE">
      <w:pPr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货运</w:t>
      </w:r>
      <w:r>
        <w:rPr>
          <w:rFonts w:ascii="仿宋_GB2312" w:eastAsia="仿宋_GB2312" w:hAnsi="宋体"/>
          <w:color w:val="000000"/>
          <w:sz w:val="24"/>
        </w:rPr>
        <w:t>1</w:t>
      </w:r>
      <w:r>
        <w:rPr>
          <w:rFonts w:ascii="仿宋_GB2312" w:eastAsia="仿宋_GB2312" w:hAnsi="宋体" w:hint="eastAsia"/>
          <w:color w:val="000000"/>
          <w:sz w:val="24"/>
        </w:rPr>
        <w:t>表第</w:t>
      </w:r>
      <w:r>
        <w:rPr>
          <w:rFonts w:ascii="仿宋_GB2312" w:eastAsia="仿宋_GB2312" w:hAnsi="宋体"/>
          <w:color w:val="000000"/>
          <w:sz w:val="24"/>
        </w:rPr>
        <w:t>1</w:t>
      </w:r>
      <w:r>
        <w:rPr>
          <w:rFonts w:ascii="仿宋_GB2312" w:eastAsia="仿宋_GB2312" w:hAnsi="宋体" w:hint="eastAsia"/>
          <w:color w:val="000000"/>
          <w:sz w:val="24"/>
        </w:rPr>
        <w:t>页共</w:t>
      </w:r>
      <w:r>
        <w:rPr>
          <w:rFonts w:ascii="仿宋_GB2312" w:eastAsia="仿宋_GB2312" w:hAnsi="宋体"/>
          <w:color w:val="000000"/>
          <w:sz w:val="24"/>
        </w:rPr>
        <w:t>2</w:t>
      </w:r>
      <w:r>
        <w:rPr>
          <w:rFonts w:ascii="仿宋_GB2312" w:eastAsia="仿宋_GB2312" w:hAnsi="宋体" w:hint="eastAsia"/>
          <w:color w:val="000000"/>
          <w:sz w:val="24"/>
        </w:rPr>
        <w:t>页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05"/>
      </w:tblGrid>
      <w:tr w:rsidR="007E47FE" w:rsidTr="00E96937">
        <w:trPr>
          <w:trHeight w:val="2712"/>
        </w:trPr>
        <w:tc>
          <w:tcPr>
            <w:tcW w:w="8205" w:type="dxa"/>
          </w:tcPr>
          <w:p w:rsidR="007E47FE" w:rsidRDefault="007E47FE" w:rsidP="00E96937">
            <w:pPr>
              <w:spacing w:line="600" w:lineRule="exact"/>
              <w:rPr>
                <w:rFonts w:ascii="Times New Roman" w:eastAsia="仿宋" w:hAnsi="Times New Roman"/>
                <w:b/>
                <w:color w:val="000000"/>
                <w:sz w:val="28"/>
              </w:rPr>
            </w:pPr>
            <w:r>
              <w:rPr>
                <w:rFonts w:eastAsia="仿宋" w:hint="eastAsia"/>
                <w:color w:val="000000"/>
                <w:sz w:val="28"/>
              </w:rPr>
              <w:t>受理机关专用</w:t>
            </w:r>
          </w:p>
          <w:tbl>
            <w:tblPr>
              <w:tblpPr w:leftFromText="180" w:rightFromText="180" w:vertAnchor="text" w:horzAnchor="page" w:tblpX="4924" w:tblpY="8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150"/>
            </w:tblGrid>
            <w:tr w:rsidR="007E47FE" w:rsidTr="00E96937">
              <w:trPr>
                <w:trHeight w:val="1838"/>
              </w:trPr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47FE" w:rsidRDefault="007E47FE" w:rsidP="00E96937">
                  <w:pPr>
                    <w:spacing w:line="600" w:lineRule="exact"/>
                    <w:rPr>
                      <w:color w:val="000000"/>
                      <w:sz w:val="24"/>
                    </w:rPr>
                  </w:pPr>
                </w:p>
              </w:tc>
            </w:tr>
          </w:tbl>
          <w:p w:rsidR="007E47FE" w:rsidRDefault="007E47FE" w:rsidP="00E96937">
            <w:pPr>
              <w:spacing w:line="440" w:lineRule="atLeast"/>
              <w:ind w:firstLineChars="50" w:firstLine="181"/>
              <w:rPr>
                <w:rFonts w:eastAsia="黑体"/>
                <w:b/>
                <w:color w:val="000000"/>
                <w:sz w:val="36"/>
              </w:rPr>
            </w:pPr>
          </w:p>
          <w:p w:rsidR="007E47FE" w:rsidRDefault="007E47FE" w:rsidP="00E96937">
            <w:pPr>
              <w:spacing w:line="440" w:lineRule="atLeast"/>
              <w:ind w:firstLineChars="50" w:firstLine="181"/>
              <w:rPr>
                <w:rFonts w:eastAsia="黑体"/>
                <w:b/>
                <w:color w:val="000000"/>
                <w:sz w:val="36"/>
              </w:rPr>
            </w:pPr>
            <w:r>
              <w:rPr>
                <w:rFonts w:eastAsia="黑体" w:hint="eastAsia"/>
                <w:b/>
                <w:color w:val="000000"/>
                <w:sz w:val="36"/>
              </w:rPr>
              <w:t>网络货运企业设立分公司</w:t>
            </w:r>
          </w:p>
          <w:p w:rsidR="007E47FE" w:rsidRDefault="007E47FE" w:rsidP="00E96937">
            <w:pPr>
              <w:spacing w:line="440" w:lineRule="atLeast"/>
              <w:ind w:firstLineChars="350" w:firstLine="1265"/>
              <w:rPr>
                <w:color w:val="000000"/>
                <w:sz w:val="24"/>
              </w:rPr>
            </w:pPr>
            <w:r>
              <w:rPr>
                <w:rFonts w:eastAsia="黑体" w:hint="eastAsia"/>
                <w:b/>
                <w:color w:val="000000"/>
                <w:sz w:val="36"/>
              </w:rPr>
              <w:t>备案登记表</w:t>
            </w:r>
          </w:p>
          <w:p w:rsidR="007E47FE" w:rsidRDefault="007E47FE" w:rsidP="00E96937">
            <w:pPr>
              <w:spacing w:line="20" w:lineRule="exact"/>
              <w:rPr>
                <w:color w:val="000000"/>
                <w:sz w:val="24"/>
              </w:rPr>
            </w:pPr>
          </w:p>
        </w:tc>
      </w:tr>
      <w:tr w:rsidR="007E47FE" w:rsidTr="00E96937">
        <w:trPr>
          <w:trHeight w:val="2818"/>
        </w:trPr>
        <w:tc>
          <w:tcPr>
            <w:tcW w:w="8205" w:type="dxa"/>
          </w:tcPr>
          <w:p w:rsidR="007E47FE" w:rsidRDefault="007E47FE" w:rsidP="00E96937">
            <w:pPr>
              <w:spacing w:line="360" w:lineRule="auto"/>
              <w:rPr>
                <w:rFonts w:eastAsia="黑体"/>
                <w:b/>
                <w:color w:val="000000"/>
                <w:sz w:val="24"/>
              </w:rPr>
            </w:pPr>
            <w:r>
              <w:rPr>
                <w:rFonts w:eastAsia="黑体" w:hint="eastAsia"/>
                <w:b/>
                <w:color w:val="000000"/>
                <w:sz w:val="24"/>
              </w:rPr>
              <w:t>说明</w:t>
            </w:r>
          </w:p>
          <w:p w:rsidR="007E47FE" w:rsidRDefault="007E47FE" w:rsidP="00E96937">
            <w:pPr>
              <w:spacing w:line="360" w:lineRule="auto"/>
              <w:ind w:left="483" w:hangingChars="230" w:hanging="483"/>
              <w:rPr>
                <w:color w:val="000000"/>
              </w:rPr>
            </w:pPr>
            <w:r>
              <w:rPr>
                <w:color w:val="000000"/>
              </w:rPr>
              <w:t xml:space="preserve"> 1.</w:t>
            </w:r>
            <w:r>
              <w:rPr>
                <w:rFonts w:hint="eastAsia"/>
                <w:color w:val="000000"/>
              </w:rPr>
              <w:t>本表根据《网络平台道路货物运输经营管理暂行办法》制作，备案登记网络平台道路货物运输分公司应当向旗县级交通运输</w:t>
            </w:r>
            <w:ins w:id="4" w:author="孟庆虎" w:date="2022-07-08T12:04:00Z">
              <w:r w:rsidR="00AE6192">
                <w:rPr>
                  <w:rFonts w:hint="eastAsia"/>
                  <w:color w:val="000000"/>
                </w:rPr>
                <w:t>主管</w:t>
              </w:r>
            </w:ins>
            <w:r>
              <w:rPr>
                <w:rFonts w:hint="eastAsia"/>
                <w:color w:val="000000"/>
              </w:rPr>
              <w:t>部门提出申请，填写本表，并同时提交其它相关材料（材料要求见第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页）。</w:t>
            </w:r>
          </w:p>
          <w:p w:rsidR="007E47FE" w:rsidRDefault="007E47FE" w:rsidP="00E96937">
            <w:pPr>
              <w:spacing w:line="360" w:lineRule="auto"/>
              <w:ind w:left="483" w:hangingChars="230" w:hanging="483"/>
              <w:rPr>
                <w:color w:val="000000"/>
              </w:rPr>
            </w:pPr>
            <w:r>
              <w:rPr>
                <w:color w:val="000000"/>
              </w:rPr>
              <w:t xml:space="preserve">    2.</w:t>
            </w:r>
            <w:r>
              <w:rPr>
                <w:rFonts w:hint="eastAsia"/>
                <w:color w:val="000000"/>
              </w:rPr>
              <w:t>本表可向各级交通运输</w:t>
            </w:r>
            <w:ins w:id="5" w:author="孟庆虎" w:date="2022-07-08T12:04:00Z">
              <w:r w:rsidR="00AE6192">
                <w:rPr>
                  <w:rFonts w:hint="eastAsia"/>
                  <w:color w:val="000000"/>
                </w:rPr>
                <w:t>主管</w:t>
              </w:r>
            </w:ins>
            <w:r>
              <w:rPr>
                <w:rFonts w:hint="eastAsia"/>
                <w:color w:val="000000"/>
              </w:rPr>
              <w:t>部门免费索取，也可自行从内蒙古自治区交通运输厅网站（</w:t>
            </w:r>
            <w:r w:rsidRPr="003B1574">
              <w:rPr>
                <w:color w:val="000000"/>
              </w:rPr>
              <w:t>http://jtyst.nmg.gov.cn/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下载打印。</w:t>
            </w:r>
          </w:p>
          <w:p w:rsidR="007E47FE" w:rsidRDefault="007E47FE" w:rsidP="00E96937">
            <w:pPr>
              <w:spacing w:line="360" w:lineRule="auto"/>
              <w:ind w:leftChars="200" w:left="483" w:hangingChars="30" w:hanging="63"/>
              <w:rPr>
                <w:color w:val="000000"/>
                <w:sz w:val="24"/>
              </w:rPr>
            </w:pPr>
            <w:r>
              <w:rPr>
                <w:color w:val="000000"/>
              </w:rPr>
              <w:t>3.</w:t>
            </w:r>
            <w:r>
              <w:rPr>
                <w:rFonts w:hint="eastAsia"/>
                <w:color w:val="000000"/>
              </w:rPr>
              <w:t>本表必须用钢笔填写或者计算机打印，要求用正楷，字迹工整。</w:t>
            </w:r>
          </w:p>
        </w:tc>
      </w:tr>
      <w:tr w:rsidR="007E47FE" w:rsidTr="00E96937">
        <w:trPr>
          <w:trHeight w:val="3113"/>
        </w:trPr>
        <w:tc>
          <w:tcPr>
            <w:tcW w:w="8205" w:type="dxa"/>
          </w:tcPr>
          <w:p w:rsidR="007E47FE" w:rsidRDefault="007E47FE" w:rsidP="00E96937">
            <w:pPr>
              <w:spacing w:line="360" w:lineRule="auto"/>
              <w:rPr>
                <w:rFonts w:eastAsia="仿宋_GB2312"/>
                <w:b/>
                <w:color w:val="000000"/>
                <w:sz w:val="28"/>
              </w:rPr>
            </w:pPr>
            <w:r>
              <w:rPr>
                <w:rFonts w:eastAsia="仿宋_GB2312" w:hint="eastAsia"/>
                <w:b/>
                <w:color w:val="000000"/>
                <w:sz w:val="28"/>
              </w:rPr>
              <w:t>申请人基本信息</w:t>
            </w:r>
          </w:p>
          <w:p w:rsidR="007E47FE" w:rsidRDefault="007E47FE" w:rsidP="00E96937">
            <w:pPr>
              <w:spacing w:line="360" w:lineRule="auto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申请人名称</w:t>
            </w:r>
          </w:p>
          <w:p w:rsidR="007E47FE" w:rsidRDefault="007E47FE" w:rsidP="00E96937">
            <w:pPr>
              <w:spacing w:line="360" w:lineRule="auto"/>
              <w:ind w:firstLineChars="650" w:firstLine="136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要求填写企业（分公司）全称</w:t>
            </w:r>
          </w:p>
          <w:p w:rsidR="007E47FE" w:rsidRDefault="007E47FE" w:rsidP="00E96937">
            <w:pPr>
              <w:spacing w:line="360" w:lineRule="auto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总公司名称</w:t>
            </w:r>
          </w:p>
          <w:p w:rsidR="007E47FE" w:rsidRDefault="007E47FE" w:rsidP="00E96937">
            <w:pPr>
              <w:spacing w:line="360" w:lineRule="auto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总公司道路运输经营许可证号码</w:t>
            </w:r>
          </w:p>
          <w:p w:rsidR="007E47FE" w:rsidRDefault="007E47FE" w:rsidP="00E96937">
            <w:pPr>
              <w:spacing w:line="360" w:lineRule="auto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分公司负责人姓名手机</w:t>
            </w:r>
          </w:p>
          <w:p w:rsidR="007E47FE" w:rsidRDefault="007E47FE" w:rsidP="00E96937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经办人姓名手机</w:t>
            </w:r>
          </w:p>
          <w:p w:rsidR="007E47FE" w:rsidRDefault="007E47FE" w:rsidP="00E96937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通信地址</w:t>
            </w:r>
          </w:p>
          <w:p w:rsidR="007E47FE" w:rsidRDefault="007E47FE" w:rsidP="00E96937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邮编分公司电话</w:t>
            </w:r>
          </w:p>
          <w:p w:rsidR="007E47FE" w:rsidRDefault="007E47FE" w:rsidP="00E96937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分公司统一社会信用代码电子邮箱</w:t>
            </w:r>
          </w:p>
        </w:tc>
      </w:tr>
      <w:tr w:rsidR="007E47FE" w:rsidTr="00E96937">
        <w:trPr>
          <w:trHeight w:val="90"/>
        </w:trPr>
        <w:tc>
          <w:tcPr>
            <w:tcW w:w="8205" w:type="dxa"/>
          </w:tcPr>
          <w:p w:rsidR="007E47FE" w:rsidRDefault="007E47FE" w:rsidP="00AE6192">
            <w:pPr>
              <w:spacing w:beforeLines="50" w:afterLines="50" w:line="400" w:lineRule="exact"/>
              <w:rPr>
                <w:rFonts w:eastAsia="楷体_GB2312"/>
                <w:bCs/>
                <w:color w:val="000000"/>
                <w:sz w:val="24"/>
              </w:rPr>
              <w:pPrChange w:id="6" w:author="孟庆虎" w:date="2022-07-08T12:04:00Z">
                <w:pPr>
                  <w:spacing w:beforeLines="50" w:afterLines="50" w:line="400" w:lineRule="exact"/>
                </w:pPr>
              </w:pPrChange>
            </w:pPr>
            <w:r>
              <w:rPr>
                <w:rFonts w:eastAsia="仿宋_GB2312" w:hint="eastAsia"/>
                <w:b/>
                <w:color w:val="000000"/>
                <w:sz w:val="28"/>
              </w:rPr>
              <w:t>备案登记内容</w:t>
            </w:r>
            <w:r>
              <w:rPr>
                <w:rFonts w:eastAsia="楷体_GB2312" w:hint="eastAsia"/>
                <w:bCs/>
                <w:color w:val="000000"/>
                <w:sz w:val="24"/>
              </w:rPr>
              <w:t>请在</w:t>
            </w:r>
            <w:r>
              <w:rPr>
                <w:rFonts w:eastAsia="楷体_GB2312"/>
                <w:bCs/>
                <w:color w:val="000000"/>
                <w:sz w:val="24"/>
              </w:rPr>
              <w:t>□</w:t>
            </w:r>
            <w:r>
              <w:rPr>
                <w:rFonts w:eastAsia="楷体_GB2312" w:hint="eastAsia"/>
                <w:bCs/>
                <w:color w:val="000000"/>
                <w:sz w:val="24"/>
              </w:rPr>
              <w:t>内划</w:t>
            </w:r>
            <w:r>
              <w:rPr>
                <w:rFonts w:eastAsia="楷体_GB2312"/>
                <w:bCs/>
                <w:color w:val="000000"/>
                <w:sz w:val="24"/>
              </w:rPr>
              <w:t>√</w:t>
            </w:r>
          </w:p>
          <w:p w:rsidR="007E47FE" w:rsidRDefault="007E47FE" w:rsidP="00E96937">
            <w:pPr>
              <w:tabs>
                <w:tab w:val="left" w:pos="2240"/>
                <w:tab w:val="left" w:pos="3640"/>
              </w:tabs>
              <w:spacing w:line="360" w:lineRule="auto"/>
              <w:ind w:leftChars="150" w:left="315"/>
              <w:rPr>
                <w:color w:val="000000"/>
                <w:spacing w:val="1"/>
                <w:szCs w:val="21"/>
              </w:rPr>
            </w:pPr>
            <w:r>
              <w:rPr>
                <w:rFonts w:hint="eastAsia"/>
                <w:color w:val="000000"/>
                <w:spacing w:val="1"/>
                <w:szCs w:val="21"/>
              </w:rPr>
              <w:t>网络货运</w:t>
            </w:r>
            <w:r>
              <w:rPr>
                <w:color w:val="000000"/>
                <w:spacing w:val="1"/>
                <w:szCs w:val="21"/>
              </w:rPr>
              <w:t xml:space="preserve">□          </w:t>
            </w:r>
          </w:p>
        </w:tc>
      </w:tr>
    </w:tbl>
    <w:p w:rsidR="007E47FE" w:rsidRDefault="007E47FE" w:rsidP="007E47FE">
      <w:pPr>
        <w:rPr>
          <w:rFonts w:ascii="Times New Roman" w:hAnsi="Times New Roman"/>
          <w:szCs w:val="20"/>
        </w:rPr>
      </w:pPr>
      <w:r>
        <w:rPr>
          <w:rFonts w:eastAsia="仿宋_GB2312"/>
          <w:color w:val="000000"/>
          <w:sz w:val="20"/>
        </w:rPr>
        <w:br w:type="page"/>
      </w:r>
      <w:r>
        <w:rPr>
          <w:rFonts w:eastAsia="仿宋_GB2312" w:hint="eastAsia"/>
          <w:color w:val="000000"/>
          <w:sz w:val="24"/>
        </w:rPr>
        <w:lastRenderedPageBreak/>
        <w:t>货运</w:t>
      </w:r>
      <w:r>
        <w:rPr>
          <w:rFonts w:eastAsia="仿宋_GB2312"/>
          <w:color w:val="000000"/>
          <w:sz w:val="24"/>
        </w:rPr>
        <w:t>1</w:t>
      </w:r>
      <w:r>
        <w:rPr>
          <w:rFonts w:eastAsia="仿宋_GB2312" w:hint="eastAsia"/>
          <w:color w:val="000000"/>
          <w:sz w:val="24"/>
        </w:rPr>
        <w:t>表第</w:t>
      </w:r>
      <w:r>
        <w:rPr>
          <w:rFonts w:eastAsia="仿宋_GB2312"/>
          <w:color w:val="000000"/>
          <w:sz w:val="24"/>
        </w:rPr>
        <w:t>2</w:t>
      </w:r>
      <w:r>
        <w:rPr>
          <w:rFonts w:eastAsia="仿宋_GB2312" w:hint="eastAsia"/>
          <w:color w:val="000000"/>
          <w:sz w:val="24"/>
        </w:rPr>
        <w:t>页共</w:t>
      </w:r>
      <w:r>
        <w:rPr>
          <w:rFonts w:eastAsia="仿宋_GB2312"/>
          <w:color w:val="000000"/>
          <w:sz w:val="24"/>
        </w:rPr>
        <w:t>2</w:t>
      </w:r>
      <w:r>
        <w:rPr>
          <w:rFonts w:eastAsia="仿宋_GB2312" w:hint="eastAsia"/>
          <w:color w:val="000000"/>
          <w:sz w:val="24"/>
        </w:rPr>
        <w:t>页</w:t>
      </w:r>
    </w:p>
    <w:tbl>
      <w:tblPr>
        <w:tblW w:w="0" w:type="auto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95"/>
      </w:tblGrid>
      <w:tr w:rsidR="007E47FE" w:rsidTr="00E96937">
        <w:trPr>
          <w:trHeight w:val="5791"/>
        </w:trPr>
        <w:tc>
          <w:tcPr>
            <w:tcW w:w="9495" w:type="dxa"/>
          </w:tcPr>
          <w:p w:rsidR="007E47FE" w:rsidRDefault="007E47FE" w:rsidP="00E96937">
            <w:pPr>
              <w:rPr>
                <w:rFonts w:eastAsia="楷体_GB2312"/>
              </w:rPr>
            </w:pPr>
            <w:r>
              <w:rPr>
                <w:rFonts w:eastAsia="仿宋_GB2312" w:hint="eastAsia"/>
                <w:sz w:val="32"/>
              </w:rPr>
              <w:t>申请材料核对表</w:t>
            </w:r>
            <w:r>
              <w:rPr>
                <w:rFonts w:eastAsia="仿宋_GB2312" w:hint="eastAsia"/>
                <w:sz w:val="24"/>
              </w:rPr>
              <w:t>请在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>内划</w:t>
            </w:r>
            <w:r>
              <w:rPr>
                <w:rFonts w:eastAsia="仿宋_GB2312"/>
                <w:sz w:val="24"/>
              </w:rPr>
              <w:t>√</w:t>
            </w:r>
          </w:p>
          <w:p w:rsidR="007E47FE" w:rsidRDefault="007E47FE" w:rsidP="00E96937">
            <w:pPr>
              <w:jc w:val="center"/>
              <w:rPr>
                <w:rFonts w:eastAsia="黑体"/>
                <w:b/>
                <w:bCs/>
                <w:sz w:val="36"/>
              </w:rPr>
            </w:pPr>
          </w:p>
          <w:p w:rsidR="007E47FE" w:rsidRDefault="007E47FE" w:rsidP="00E96937"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eastAsia="仿宋_GB2312" w:hint="eastAsia"/>
                <w:sz w:val="24"/>
              </w:rPr>
              <w:t>网络货运企业设立分公司备案登记表（本表）</w:t>
            </w:r>
            <w:r>
              <w:rPr>
                <w:rFonts w:eastAsia="仿宋_GB2312"/>
                <w:sz w:val="24"/>
              </w:rPr>
              <w:t xml:space="preserve">                                 □</w:t>
            </w:r>
          </w:p>
          <w:p w:rsidR="007E47FE" w:rsidRDefault="007E47FE" w:rsidP="00E96937"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eastAsia="仿宋_GB2312" w:hint="eastAsia"/>
                <w:sz w:val="24"/>
              </w:rPr>
              <w:t>分公司《企业法人营业执照》及其复印件</w:t>
            </w:r>
            <w:r>
              <w:rPr>
                <w:rFonts w:eastAsia="仿宋_GB2312"/>
                <w:sz w:val="24"/>
              </w:rPr>
              <w:t xml:space="preserve">                                     □</w:t>
            </w:r>
          </w:p>
          <w:p w:rsidR="007E47FE" w:rsidRDefault="007E47FE" w:rsidP="00E96937"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</w:t>
            </w:r>
            <w:r>
              <w:rPr>
                <w:rFonts w:eastAsia="仿宋_GB2312" w:hint="eastAsia"/>
                <w:sz w:val="24"/>
              </w:rPr>
              <w:t>分公司负责人、经办人身份证明和委托书</w:t>
            </w:r>
            <w:r>
              <w:rPr>
                <w:rFonts w:eastAsia="仿宋_GB2312"/>
                <w:sz w:val="24"/>
              </w:rPr>
              <w:t xml:space="preserve">                                     □</w:t>
            </w:r>
          </w:p>
          <w:p w:rsidR="007E47FE" w:rsidRDefault="007E47FE" w:rsidP="00E96937">
            <w:pPr>
              <w:spacing w:line="500" w:lineRule="exact"/>
              <w:ind w:left="8400" w:hangingChars="3500" w:hanging="84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</w:t>
            </w:r>
            <w:r>
              <w:rPr>
                <w:rFonts w:eastAsia="仿宋_GB2312" w:hint="eastAsia"/>
                <w:sz w:val="24"/>
              </w:rPr>
              <w:t>备案登记经办人身份证明及其复印件和委托书</w:t>
            </w:r>
            <w:r>
              <w:rPr>
                <w:rFonts w:eastAsia="仿宋_GB2312"/>
                <w:sz w:val="24"/>
              </w:rPr>
              <w:t>□</w:t>
            </w:r>
          </w:p>
          <w:p w:rsidR="007E47FE" w:rsidRDefault="007E47FE" w:rsidP="00E96937">
            <w:pPr>
              <w:spacing w:line="5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</w:t>
            </w:r>
            <w:r>
              <w:rPr>
                <w:rFonts w:eastAsia="仿宋_GB2312" w:hint="eastAsia"/>
                <w:sz w:val="24"/>
              </w:rPr>
              <w:t>分公司安全生产管理制度文本</w:t>
            </w:r>
            <w:r>
              <w:rPr>
                <w:rFonts w:eastAsia="仿宋_GB2312"/>
                <w:sz w:val="24"/>
              </w:rPr>
              <w:t xml:space="preserve">                                               □</w:t>
            </w:r>
          </w:p>
          <w:p w:rsidR="007E47FE" w:rsidRDefault="007E47FE" w:rsidP="00AE6192">
            <w:pPr>
              <w:spacing w:beforeLines="100" w:afterLines="100" w:line="500" w:lineRule="exact"/>
              <w:ind w:firstLineChars="200" w:firstLine="640"/>
              <w:rPr>
                <w:rFonts w:eastAsia="仿宋_GB2312"/>
                <w:sz w:val="32"/>
              </w:rPr>
              <w:pPrChange w:id="7" w:author="孟庆虎" w:date="2022-07-08T12:04:00Z">
                <w:pPr>
                  <w:spacing w:beforeLines="100" w:afterLines="100" w:line="500" w:lineRule="exact"/>
                  <w:ind w:firstLineChars="200" w:firstLine="640"/>
                </w:pPr>
              </w:pPrChange>
            </w:pPr>
            <w:r>
              <w:rPr>
                <w:rFonts w:eastAsia="仿宋_GB2312" w:hint="eastAsia"/>
                <w:sz w:val="32"/>
              </w:rPr>
              <w:t>只有上述</w:t>
            </w:r>
            <w:r>
              <w:rPr>
                <w:rFonts w:eastAsia="仿宋_GB2312"/>
                <w:sz w:val="32"/>
              </w:rPr>
              <w:t>5</w:t>
            </w:r>
            <w:r>
              <w:rPr>
                <w:rFonts w:eastAsia="仿宋_GB2312" w:hint="eastAsia"/>
                <w:sz w:val="32"/>
              </w:rPr>
              <w:t>份材料齐全有效后，您的申请才能受理</w:t>
            </w:r>
          </w:p>
          <w:p w:rsidR="007E47FE" w:rsidRDefault="007E47FE" w:rsidP="00E96937">
            <w:pPr>
              <w:spacing w:line="500" w:lineRule="exact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声明</w:t>
            </w:r>
          </w:p>
          <w:p w:rsidR="007E47FE" w:rsidRDefault="007E47FE" w:rsidP="00E96937">
            <w:pPr>
              <w:spacing w:line="500" w:lineRule="exact"/>
              <w:ind w:firstLineChars="100" w:firstLine="210"/>
            </w:pPr>
            <w:r>
              <w:rPr>
                <w:rFonts w:hint="eastAsia"/>
              </w:rPr>
              <w:t>我声明本表及其它相关材料中提供的信息均真实可靠。</w:t>
            </w:r>
          </w:p>
          <w:p w:rsidR="007E47FE" w:rsidRDefault="007E47FE" w:rsidP="00E96937">
            <w:pPr>
              <w:spacing w:line="500" w:lineRule="exact"/>
              <w:ind w:firstLineChars="100" w:firstLine="210"/>
            </w:pPr>
            <w:r>
              <w:rPr>
                <w:rFonts w:hint="eastAsia"/>
              </w:rPr>
              <w:t>我知悉如此表中有故意填写的虚假信息，我取得的道路运输经营许可将被吊销。</w:t>
            </w:r>
          </w:p>
          <w:p w:rsidR="007E47FE" w:rsidRDefault="007E47FE" w:rsidP="00E96937">
            <w:pPr>
              <w:spacing w:line="500" w:lineRule="exact"/>
              <w:ind w:firstLineChars="100" w:firstLine="210"/>
            </w:pPr>
            <w:r>
              <w:rPr>
                <w:rFonts w:hint="eastAsia"/>
              </w:rPr>
              <w:t>我承诺将遵守《中华人民共和国道路运输条例》及其它有关道路运输法规的规定。</w:t>
            </w:r>
          </w:p>
          <w:p w:rsidR="007E47FE" w:rsidRDefault="007E47FE" w:rsidP="00E96937">
            <w:pPr>
              <w:spacing w:line="500" w:lineRule="exact"/>
            </w:pPr>
          </w:p>
          <w:p w:rsidR="007E47FE" w:rsidRDefault="007E47FE" w:rsidP="00E96937">
            <w:pPr>
              <w:spacing w:line="500" w:lineRule="exact"/>
            </w:pPr>
          </w:p>
          <w:p w:rsidR="007E47FE" w:rsidRDefault="007E47FE" w:rsidP="00E96937">
            <w:pPr>
              <w:spacing w:line="500" w:lineRule="exact"/>
            </w:pPr>
          </w:p>
          <w:p w:rsidR="007E47FE" w:rsidRDefault="007E47FE" w:rsidP="00E96937">
            <w:pPr>
              <w:spacing w:line="720" w:lineRule="auto"/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>负责人签名日期</w:t>
            </w:r>
          </w:p>
          <w:p w:rsidR="007E47FE" w:rsidRDefault="007E47FE" w:rsidP="00E96937">
            <w:pPr>
              <w:spacing w:line="720" w:lineRule="auto"/>
              <w:ind w:firstLineChars="100" w:firstLine="210"/>
            </w:pPr>
            <w:r>
              <w:rPr>
                <w:rFonts w:hint="eastAsia"/>
              </w:rPr>
              <w:t>负责人职位</w:t>
            </w:r>
          </w:p>
          <w:p w:rsidR="007E47FE" w:rsidRDefault="007E47FE" w:rsidP="00E96937">
            <w:pPr>
              <w:spacing w:line="500" w:lineRule="exact"/>
            </w:pPr>
          </w:p>
          <w:p w:rsidR="007E47FE" w:rsidRDefault="007E47FE" w:rsidP="00E96937">
            <w:pPr>
              <w:spacing w:line="500" w:lineRule="exact"/>
            </w:pPr>
          </w:p>
          <w:p w:rsidR="007E47FE" w:rsidRDefault="007E47FE" w:rsidP="00E96937">
            <w:pPr>
              <w:spacing w:line="500" w:lineRule="exact"/>
            </w:pPr>
          </w:p>
        </w:tc>
      </w:tr>
    </w:tbl>
    <w:p w:rsidR="00450FAC" w:rsidRDefault="00563527"/>
    <w:sectPr w:rsidR="00450FAC" w:rsidSect="00E82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527" w:rsidRDefault="00563527" w:rsidP="007E47FE">
      <w:r>
        <w:separator/>
      </w:r>
    </w:p>
  </w:endnote>
  <w:endnote w:type="continuationSeparator" w:id="1">
    <w:p w:rsidR="00563527" w:rsidRDefault="00563527" w:rsidP="007E4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527" w:rsidRDefault="00563527" w:rsidP="007E47FE">
      <w:r>
        <w:separator/>
      </w:r>
    </w:p>
  </w:footnote>
  <w:footnote w:type="continuationSeparator" w:id="1">
    <w:p w:rsidR="00563527" w:rsidRDefault="00563527" w:rsidP="007E47F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文印室(文印室:文印室打字套红)">
    <w15:presenceInfo w15:providerId="None" w15:userId="文印室(文印室:文印室打字套红)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attachedTemplate r:id="rId1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BA8"/>
    <w:rsid w:val="005141CE"/>
    <w:rsid w:val="00563527"/>
    <w:rsid w:val="006B03A7"/>
    <w:rsid w:val="007E47FE"/>
    <w:rsid w:val="00A450D2"/>
    <w:rsid w:val="00AE6192"/>
    <w:rsid w:val="00DA5F0F"/>
    <w:rsid w:val="00E820FF"/>
    <w:rsid w:val="00FB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47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47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47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>Lenovo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孟庆虎(孟庆虎:起草)</dc:creator>
  <cp:keywords/>
  <dc:description/>
  <cp:lastModifiedBy>孟庆虎</cp:lastModifiedBy>
  <cp:revision>5</cp:revision>
  <dcterms:created xsi:type="dcterms:W3CDTF">2020-04-03T02:47:00Z</dcterms:created>
  <dcterms:modified xsi:type="dcterms:W3CDTF">2022-07-08T04:05:00Z</dcterms:modified>
</cp:coreProperties>
</file>